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E3B4B">
      <w:pPr>
        <w:keepNext w:val="0"/>
        <w:keepLines w:val="0"/>
        <w:pageBreakBefore w:val="0"/>
        <w:widowControl w:val="0"/>
        <w:kinsoku/>
        <w:wordWrap/>
        <w:overflowPunct/>
        <w:topLinePunct w:val="0"/>
        <w:autoSpaceDE/>
        <w:autoSpaceDN/>
        <w:bidi w:val="0"/>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附件一</w:t>
      </w:r>
    </w:p>
    <w:p w14:paraId="75A95B5D">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华文中宋" w:hAnsi="华文中宋" w:eastAsia="华文中宋" w:cs="华文中宋"/>
          <w:sz w:val="44"/>
          <w:szCs w:val="44"/>
          <w:lang w:val="en-US" w:eastAsia="zh-CN"/>
        </w:rPr>
      </w:pPr>
    </w:p>
    <w:p w14:paraId="254D8077">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申报指南</w:t>
      </w:r>
    </w:p>
    <w:p w14:paraId="578EB6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14:paraId="5C8A90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一、乡镇街道基层组织安全治理新模式、新方法研究</w:t>
      </w:r>
    </w:p>
    <w:p w14:paraId="1FF0C1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内容：针对基层安全生产治理中存在的安全生产工作缺位、认识错位等问题，研究我国基层安全治理模式演变及现状；研究基于大数据、物联网等新兴技术支持下的基层安全治理新模式；总结梳理基层安全治理好做法、好经验。</w:t>
      </w:r>
    </w:p>
    <w:p w14:paraId="78B57B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二、中美、中日、中欧等中外安全应急法律制度体系对比研究</w:t>
      </w:r>
    </w:p>
    <w:p w14:paraId="6ED536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内容：研究对比中国与美、日、欧等国家或地区在安全应急领域的法律体系框架层级结构及各国法律体系的特点和覆盖范围；研究各国在突发事件应急管理机制，包括突发事件预防、监测、响应和恢复等环节的法律规定，分析对比国内外安全应急法律制度体系中应急指挥、部门协同、信息共享等方面的特点；分析对比国内外安全应急法律制度体系中责任划分和问责机制的特点；分析对比国内外安全应急法律制度体系中对于公众参与及社会参与方面的特点。</w:t>
      </w:r>
    </w:p>
    <w:p w14:paraId="575695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三、中美、中日、中欧等中外安全应急社会服务组织、安全技术服务机构运行机制与模式对比研究</w:t>
      </w:r>
    </w:p>
    <w:p w14:paraId="10CD5D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内容：系统性梳理中国与美、日、欧等国家或地区安全应急社会服务组织、安全技术服务机构运行发展相关法律法规情况。研究对比中外安全应急社会服务组织、安全技术服务机构对于安全应急工作的社会类别、功能定位；研究对比安全应急社会服务组织、安全技术服务机构与企业、政府部门、社会公众三者的协调工作机制及责任关系；研究对比中外安全应急社会服务组织、安全技术服务机构的法规政策环境、组织架构与管理模式、服务范围与技术应用、资金来源与可持续发展、服务质量评估体系、社会作用影响等方面内容。</w:t>
      </w:r>
    </w:p>
    <w:p w14:paraId="60297B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四、基于AI、VR、AR、ML等智能化安全应急技术体系、关键技术及应用风险研究</w:t>
      </w:r>
    </w:p>
    <w:p w14:paraId="18B983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内容：研究基于AI、VR、AR、ML等新技术的智能化风险监测与预警、突发事件应急决策与资源调配、智能化应急救援装备开发应用、虚拟现实与增强现实应急演练等智能化安全应急技术体系及关键技术。研究AI、VR、AR、ML等智能化安全应急技术的数据安全风险、系统可靠性风险、技术适配风险、人员技能与认知风险；研究基于AI、VR、AR、ML等技术的新装备先进性评估指标及人机工程可靠性、适配性、安全性。</w:t>
      </w:r>
    </w:p>
    <w:p w14:paraId="195A65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五、企业安全技术与管理方法的研究、孵化及成果推广应用</w:t>
      </w:r>
    </w:p>
    <w:p w14:paraId="707748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内容：紧扣国家现行法律法规、规章等要求，研究企业强化安全基础、夯实安全责任、优化安全制度流程、完善安全监督机制、加强安全文化建设的创新型管理方法；开展企业安全风险监测预警、评估、应急指挥与调度、应急决策等风险防控关键技术和方法的集成创新、孵化及其推广应用。</w:t>
      </w:r>
    </w:p>
    <w:p w14:paraId="2F9FA4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六、低空经济安全应急法律制度、标准体系梳理与风险防控关键技术研究</w:t>
      </w:r>
    </w:p>
    <w:p w14:paraId="3F1E11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内容：系统性梳理国内外低空经济安全应急法律制度、标准体系；研究低空空域开放、使用管理等相关的标准体系要求；研究低空经济准入条件、准入指标及其阈值；研究低空经济中的多平台信息共享与沟通、应急联动机制；研究低空经济相关生产经营单位的法规合规风险、环境与社会安全风险、人员与运营风险、内部组织管理风险及防控技术图谱。</w:t>
      </w:r>
    </w:p>
    <w:p w14:paraId="3A155B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七、我国安全生产状况与发展报告（蓝皮书）研究</w:t>
      </w:r>
    </w:p>
    <w:p w14:paraId="7BC2D0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lang w:val="en-US" w:eastAsia="zh-CN"/>
        </w:rPr>
        <w:t>研究内容：系统梳理我国安全生产发展历程及阶段性特征，不同阶段安全管理模式的变革、创新及其取得的重大成就；系统梳理我国安全生产法律法规、规章、标准和规范性文件，对我国安全生产法律制度体系的科学性、系统性、完整性进行评估分析；系统梳理我国安全生产监督管理与管理的组织体制、运行机制、责任体系和工作格局，阐述我国安全生产治理模式的优越性；系统梳理我国安全应急及相关专业的教育培训体系，分析我国安全应急及相关专业的师资力量、设备设施、实验教学基地等教学资源和人才培养情况、就业情况；系统梳理我国安全生产科研体系，分析我国安全生产科研机构数量及其优势、科研人员队伍、科研设备、实验室、研究基地等资源情况；系统梳理我国安全生产产业体系，分析主营业务为安全生产产业的企业数量、规模分布、从业人数、产品类别及其产值规模，产业的上游、中游、下游的产品及其分布；研究分析我国安全生产存在的短板、问题和面临的挑战；研究实现高水平安全生产的现实需要和发展需要，提出安全生产工作建议。</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93AF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D9A16">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1D9A16">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308FD"/>
    <w:rsid w:val="32030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adjustRightInd w:val="0"/>
      <w:snapToGrid w:val="0"/>
      <w:spacing w:line="360" w:lineRule="auto"/>
      <w:ind w:firstLine="480" w:firstLineChars="200"/>
    </w:pPr>
    <w:rPr>
      <w:sz w:val="24"/>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2025-04-27T09:38:00Z</dcterms:created>
  <dc:creator>蝈蝈妈妈</dc:creator>
  <cp:lastModifiedBy>蝈蝈妈妈</cp:lastModifiedBy>
  <dcterms:modified xsi:type="dcterms:W3CDTF">2025-04-27T09:39:17Z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91D5264B7339481BBF75F3FC61FA2FE1_11</vt:lpwstr>
  </property>
  <property fmtid="{D5CDD505-2E9C-101B-9397-08002B2CF9AE}" pid="4" name="KSOTemplateDocerSaveRecord">
    <vt:lpwstr>eyJoZGlkIjoiZmM1ZTg5ODMxNzVmMWI2NzZhYjdmZGY3OGIzOWE3MTEiLCJ1c2VySWQiOiI2MjI0MTUxMTUifQ==</vt:lpwstr>
  </property>
</Properties>
</file>